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35F" w:rsidRDefault="00C60E81" w:rsidP="00C60E81">
      <w:pPr>
        <w:jc w:val="center"/>
      </w:pPr>
      <w:r>
        <w:rPr>
          <w:noProof/>
          <w:lang w:val="de-DE" w:eastAsia="de-DE"/>
        </w:rPr>
        <w:drawing>
          <wp:inline distT="0" distB="0" distL="0" distR="0" wp14:anchorId="64587457" wp14:editId="307412AF">
            <wp:extent cx="3037840" cy="71673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lturwelle finales Logo[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98641" cy="731082"/>
                    </a:xfrm>
                    <a:prstGeom prst="rect">
                      <a:avLst/>
                    </a:prstGeom>
                  </pic:spPr>
                </pic:pic>
              </a:graphicData>
            </a:graphic>
          </wp:inline>
        </w:drawing>
      </w:r>
    </w:p>
    <w:p w:rsidR="00E9035F" w:rsidRDefault="00E9035F" w:rsidP="00C60E81">
      <w:pPr>
        <w:jc w:val="center"/>
      </w:pPr>
    </w:p>
    <w:p w:rsidR="00E9035F" w:rsidRPr="00C60E81" w:rsidRDefault="00E9035F" w:rsidP="005E6AAC">
      <w:pPr>
        <w:jc w:val="center"/>
        <w:rPr>
          <w:sz w:val="22"/>
          <w:szCs w:val="22"/>
        </w:rPr>
      </w:pPr>
    </w:p>
    <w:p w:rsidR="008C5458" w:rsidRDefault="008C5458" w:rsidP="00C60E81">
      <w:pPr>
        <w:jc w:val="center"/>
        <w:rPr>
          <w:rFonts w:ascii="Arial" w:hAnsi="Arial" w:cs="Arial"/>
          <w:b/>
          <w:sz w:val="28"/>
          <w:szCs w:val="28"/>
        </w:rPr>
      </w:pPr>
    </w:p>
    <w:p w:rsidR="00CC6FB1" w:rsidRDefault="00536273" w:rsidP="00C60E81">
      <w:pPr>
        <w:jc w:val="center"/>
        <w:rPr>
          <w:rFonts w:ascii="Arial" w:hAnsi="Arial" w:cs="Arial"/>
          <w:b/>
          <w:sz w:val="28"/>
          <w:szCs w:val="28"/>
        </w:rPr>
      </w:pPr>
      <w:r w:rsidRPr="00CC6FB1">
        <w:rPr>
          <w:rFonts w:ascii="Arial" w:hAnsi="Arial" w:cs="Arial"/>
          <w:b/>
          <w:sz w:val="28"/>
          <w:szCs w:val="28"/>
        </w:rPr>
        <w:t>Norbert Schneider &amp; Band</w:t>
      </w:r>
    </w:p>
    <w:p w:rsidR="00CC6FB1" w:rsidRDefault="00CC6FB1" w:rsidP="00C60E81">
      <w:pPr>
        <w:jc w:val="center"/>
        <w:rPr>
          <w:rFonts w:ascii="Arial" w:hAnsi="Arial" w:cs="Arial"/>
          <w:b/>
          <w:sz w:val="28"/>
          <w:szCs w:val="28"/>
        </w:rPr>
      </w:pPr>
      <w:r w:rsidRPr="00CC6FB1">
        <w:rPr>
          <w:rFonts w:ascii="Arial" w:hAnsi="Arial" w:cs="Arial"/>
          <w:b/>
          <w:sz w:val="28"/>
          <w:szCs w:val="28"/>
        </w:rPr>
        <w:t>betreten als erste</w:t>
      </w:r>
      <w:r w:rsidR="00536273" w:rsidRPr="00CC6FB1">
        <w:rPr>
          <w:rFonts w:ascii="Arial" w:hAnsi="Arial" w:cs="Arial"/>
          <w:b/>
          <w:sz w:val="28"/>
          <w:szCs w:val="28"/>
        </w:rPr>
        <w:t xml:space="preserve"> die Kulturwellenbühne – </w:t>
      </w:r>
    </w:p>
    <w:p w:rsidR="003646F2" w:rsidRPr="00CC6FB1" w:rsidRDefault="00536273" w:rsidP="00CC6FB1">
      <w:pPr>
        <w:jc w:val="center"/>
        <w:rPr>
          <w:rFonts w:ascii="Arial" w:hAnsi="Arial" w:cs="Arial"/>
          <w:b/>
          <w:sz w:val="28"/>
          <w:szCs w:val="28"/>
        </w:rPr>
      </w:pPr>
      <w:r w:rsidRPr="00CC6FB1">
        <w:rPr>
          <w:rFonts w:ascii="Arial" w:hAnsi="Arial" w:cs="Arial"/>
          <w:b/>
          <w:sz w:val="28"/>
          <w:szCs w:val="28"/>
        </w:rPr>
        <w:t xml:space="preserve">ausverkauftes </w:t>
      </w:r>
      <w:r w:rsidR="00CC6FB1" w:rsidRPr="00CC6FB1">
        <w:rPr>
          <w:rFonts w:ascii="Arial" w:hAnsi="Arial" w:cs="Arial"/>
          <w:b/>
          <w:sz w:val="28"/>
          <w:szCs w:val="28"/>
        </w:rPr>
        <w:t>Eröffnungskonzert</w:t>
      </w:r>
      <w:r w:rsidR="00CC6FB1">
        <w:rPr>
          <w:rFonts w:ascii="Arial" w:hAnsi="Arial" w:cs="Arial"/>
          <w:b/>
          <w:sz w:val="28"/>
          <w:szCs w:val="28"/>
        </w:rPr>
        <w:t xml:space="preserve"> </w:t>
      </w:r>
      <w:r w:rsidRPr="00CC6FB1">
        <w:rPr>
          <w:rFonts w:ascii="Arial" w:hAnsi="Arial" w:cs="Arial"/>
          <w:b/>
          <w:sz w:val="28"/>
          <w:szCs w:val="28"/>
        </w:rPr>
        <w:t>im 10. Stock</w:t>
      </w:r>
      <w:r w:rsidR="00CC6FB1">
        <w:rPr>
          <w:rFonts w:ascii="Arial" w:hAnsi="Arial" w:cs="Arial"/>
          <w:b/>
          <w:sz w:val="28"/>
          <w:szCs w:val="28"/>
        </w:rPr>
        <w:t xml:space="preserve"> </w:t>
      </w:r>
      <w:r w:rsidRPr="00CC6FB1">
        <w:rPr>
          <w:rFonts w:ascii="Arial" w:hAnsi="Arial" w:cs="Arial"/>
          <w:b/>
          <w:sz w:val="28"/>
          <w:szCs w:val="28"/>
        </w:rPr>
        <w:t>im Haus des Meeres</w:t>
      </w:r>
    </w:p>
    <w:p w:rsidR="003646F2" w:rsidRPr="00C60E81" w:rsidRDefault="003646F2">
      <w:pPr>
        <w:rPr>
          <w:rFonts w:ascii="Arial" w:hAnsi="Arial" w:cs="Arial"/>
          <w:sz w:val="22"/>
          <w:szCs w:val="22"/>
        </w:rPr>
      </w:pPr>
    </w:p>
    <w:p w:rsidR="00715B8D" w:rsidRDefault="00715B8D" w:rsidP="00715B8D">
      <w:pPr>
        <w:rPr>
          <w:rFonts w:ascii="Arial" w:hAnsi="Arial" w:cs="Arial"/>
          <w:sz w:val="22"/>
          <w:szCs w:val="22"/>
        </w:rPr>
      </w:pPr>
      <w:r>
        <w:rPr>
          <w:rFonts w:ascii="Arial" w:hAnsi="Arial" w:cs="Arial"/>
          <w:sz w:val="22"/>
          <w:szCs w:val="22"/>
        </w:rPr>
        <w:t xml:space="preserve">Mit Norbert Schneider &amp; Band als </w:t>
      </w:r>
      <w:proofErr w:type="spellStart"/>
      <w:r>
        <w:rPr>
          <w:rFonts w:ascii="Arial" w:hAnsi="Arial" w:cs="Arial"/>
          <w:sz w:val="22"/>
          <w:szCs w:val="22"/>
        </w:rPr>
        <w:t>Eröffnungsact</w:t>
      </w:r>
      <w:proofErr w:type="spellEnd"/>
      <w:r>
        <w:rPr>
          <w:rFonts w:ascii="Arial" w:hAnsi="Arial" w:cs="Arial"/>
          <w:sz w:val="22"/>
          <w:szCs w:val="22"/>
        </w:rPr>
        <w:t xml:space="preserve"> hat die Kulturwelle im Haus des Meeres ihren Vorhang geöffnet.</w:t>
      </w:r>
    </w:p>
    <w:p w:rsidR="00715B8D" w:rsidRDefault="00715B8D" w:rsidP="00715B8D">
      <w:pPr>
        <w:rPr>
          <w:rFonts w:ascii="Arial" w:hAnsi="Arial" w:cs="Arial"/>
          <w:sz w:val="22"/>
          <w:szCs w:val="22"/>
        </w:rPr>
      </w:pPr>
      <w:r>
        <w:rPr>
          <w:rFonts w:ascii="Arial" w:hAnsi="Arial" w:cs="Arial"/>
          <w:sz w:val="22"/>
          <w:szCs w:val="22"/>
        </w:rPr>
        <w:t xml:space="preserve">Norbert Schneider (mit Gips nicht minder agil und charismatisch auf der Bühne) spannte einen musikalischen Bogen, der von Georg Danzer bis hin zu seinen eigenen Kompositionen reichte. Gewohnt charmant und spitzbübisch fing er das Publikum ein und wurde dabei von seiner grandiosen (Big)Band durch den Abend begleitet. </w:t>
      </w:r>
    </w:p>
    <w:p w:rsidR="00146EA5" w:rsidRPr="00C60E81" w:rsidRDefault="00146EA5">
      <w:pPr>
        <w:rPr>
          <w:rFonts w:ascii="Arial" w:hAnsi="Arial" w:cs="Arial"/>
          <w:sz w:val="22"/>
          <w:szCs w:val="22"/>
        </w:rPr>
      </w:pPr>
    </w:p>
    <w:p w:rsidR="003646F2" w:rsidRDefault="00CC6FB1">
      <w:pPr>
        <w:rPr>
          <w:rFonts w:ascii="Arial" w:hAnsi="Arial" w:cs="Arial"/>
          <w:sz w:val="22"/>
          <w:szCs w:val="22"/>
        </w:rPr>
      </w:pPr>
      <w:r>
        <w:rPr>
          <w:rFonts w:ascii="Arial" w:hAnsi="Arial" w:cs="Arial"/>
          <w:sz w:val="22"/>
          <w:szCs w:val="22"/>
        </w:rPr>
        <w:t xml:space="preserve">Der Konzert- und Eventsaal </w:t>
      </w:r>
      <w:r w:rsidR="00536273">
        <w:rPr>
          <w:rFonts w:ascii="Arial" w:hAnsi="Arial" w:cs="Arial"/>
          <w:sz w:val="22"/>
          <w:szCs w:val="22"/>
        </w:rPr>
        <w:t xml:space="preserve">ist nicht nur atmosphärisch ein wirklich empfehlenswerter Zugewinn in Wiens Kulturlandschaft. Die Akustik </w:t>
      </w:r>
      <w:r w:rsidR="006D2B7F">
        <w:rPr>
          <w:rFonts w:ascii="Arial" w:hAnsi="Arial" w:cs="Arial"/>
          <w:sz w:val="22"/>
          <w:szCs w:val="22"/>
        </w:rPr>
        <w:t>sucht ihresgleichen</w:t>
      </w:r>
      <w:r w:rsidR="00536273">
        <w:rPr>
          <w:rFonts w:ascii="Arial" w:hAnsi="Arial" w:cs="Arial"/>
          <w:sz w:val="22"/>
          <w:szCs w:val="22"/>
        </w:rPr>
        <w:t>, tontechnisch wurde auf</w:t>
      </w:r>
      <w:r w:rsidR="006D2B7F">
        <w:rPr>
          <w:rFonts w:ascii="Arial" w:hAnsi="Arial" w:cs="Arial"/>
          <w:sz w:val="22"/>
          <w:szCs w:val="22"/>
        </w:rPr>
        <w:t xml:space="preserve"> höchste Qualität gesetzt und das Lichtdesign taucht den Raum in ein warmes Gewand</w:t>
      </w:r>
      <w:r w:rsidR="00E53943">
        <w:rPr>
          <w:rFonts w:ascii="Arial" w:hAnsi="Arial" w:cs="Arial"/>
          <w:sz w:val="22"/>
          <w:szCs w:val="22"/>
        </w:rPr>
        <w:t xml:space="preserve">. </w:t>
      </w:r>
      <w:r w:rsidR="002466B9">
        <w:rPr>
          <w:rFonts w:ascii="Arial" w:hAnsi="Arial" w:cs="Arial"/>
          <w:sz w:val="22"/>
          <w:szCs w:val="22"/>
        </w:rPr>
        <w:t xml:space="preserve">Die Atmosphäre wird abgerundet durch eine außergewöhnliche Lichtinstallation die das Thema der Konzertreihe in samtenen Wellenbewegungen auffängt. </w:t>
      </w:r>
      <w:r w:rsidR="00485B5E">
        <w:rPr>
          <w:rFonts w:ascii="Arial" w:hAnsi="Arial" w:cs="Arial"/>
          <w:sz w:val="22"/>
          <w:szCs w:val="22"/>
        </w:rPr>
        <w:t xml:space="preserve">Hinzu kommt, dass </w:t>
      </w:r>
      <w:r w:rsidR="006D2B7F">
        <w:rPr>
          <w:rFonts w:ascii="Arial" w:hAnsi="Arial" w:cs="Arial"/>
          <w:sz w:val="22"/>
          <w:szCs w:val="22"/>
        </w:rPr>
        <w:t>die Besucher während des Kulturgenusses über die Dächer von Wien blicken</w:t>
      </w:r>
      <w:r w:rsidR="00485B5E">
        <w:rPr>
          <w:rFonts w:ascii="Arial" w:hAnsi="Arial" w:cs="Arial"/>
          <w:sz w:val="22"/>
          <w:szCs w:val="22"/>
        </w:rPr>
        <w:t>,</w:t>
      </w:r>
      <w:r>
        <w:rPr>
          <w:rFonts w:ascii="Arial" w:hAnsi="Arial" w:cs="Arial"/>
          <w:sz w:val="22"/>
          <w:szCs w:val="22"/>
        </w:rPr>
        <w:t xml:space="preserve"> und gleichsam von oben in die Stadt eintauchen, </w:t>
      </w:r>
      <w:r w:rsidR="00485B5E">
        <w:rPr>
          <w:rFonts w:ascii="Arial" w:hAnsi="Arial" w:cs="Arial"/>
          <w:sz w:val="22"/>
          <w:szCs w:val="22"/>
        </w:rPr>
        <w:t xml:space="preserve">was </w:t>
      </w:r>
      <w:r w:rsidR="006D2B7F">
        <w:rPr>
          <w:rFonts w:ascii="Arial" w:hAnsi="Arial" w:cs="Arial"/>
          <w:sz w:val="22"/>
          <w:szCs w:val="22"/>
        </w:rPr>
        <w:t>die Sinnesfreude um ein Vielfaches</w:t>
      </w:r>
      <w:r w:rsidR="00485B5E">
        <w:rPr>
          <w:rFonts w:ascii="Arial" w:hAnsi="Arial" w:cs="Arial"/>
          <w:sz w:val="22"/>
          <w:szCs w:val="22"/>
        </w:rPr>
        <w:t xml:space="preserve"> erhöht.</w:t>
      </w:r>
    </w:p>
    <w:p w:rsidR="00485B5E" w:rsidRDefault="00485B5E">
      <w:pPr>
        <w:rPr>
          <w:rFonts w:ascii="Arial" w:hAnsi="Arial" w:cs="Arial"/>
          <w:sz w:val="22"/>
          <w:szCs w:val="22"/>
        </w:rPr>
      </w:pPr>
    </w:p>
    <w:p w:rsidR="008C5458" w:rsidRDefault="008C5458">
      <w:pPr>
        <w:rPr>
          <w:rFonts w:ascii="Arial" w:hAnsi="Arial" w:cs="Arial"/>
          <w:sz w:val="22"/>
          <w:szCs w:val="22"/>
        </w:rPr>
      </w:pPr>
    </w:p>
    <w:p w:rsidR="008C5458" w:rsidRDefault="008C5458">
      <w:pPr>
        <w:rPr>
          <w:rFonts w:ascii="Arial" w:hAnsi="Arial" w:cs="Arial"/>
          <w:sz w:val="22"/>
          <w:szCs w:val="22"/>
        </w:rPr>
      </w:pPr>
      <w:r>
        <w:rPr>
          <w:rFonts w:ascii="Arial" w:hAnsi="Arial" w:cs="Arial"/>
          <w:sz w:val="22"/>
          <w:szCs w:val="22"/>
        </w:rPr>
        <w:t>Alles in allem war es ein mehr als gelungener Abend und eine erste schöne Symbiose zwischen Natur und Kultur, bevor das Haus des Meeres seine Gäste nach dem Konzert wieder beschwingt auf den Boden ihrer Stadt entließ.</w:t>
      </w:r>
    </w:p>
    <w:p w:rsidR="00CC6FB1" w:rsidRDefault="00CC6FB1">
      <w:pPr>
        <w:rPr>
          <w:rFonts w:ascii="Arial" w:hAnsi="Arial" w:cs="Arial"/>
          <w:sz w:val="22"/>
          <w:szCs w:val="22"/>
        </w:rPr>
      </w:pPr>
    </w:p>
    <w:p w:rsidR="008C5458" w:rsidRPr="008C5458" w:rsidRDefault="008C5458">
      <w:pPr>
        <w:rPr>
          <w:rFonts w:ascii="Arial" w:hAnsi="Arial" w:cs="Arial"/>
          <w:b/>
          <w:bCs/>
          <w:sz w:val="22"/>
          <w:szCs w:val="22"/>
        </w:rPr>
      </w:pPr>
      <w:r w:rsidRPr="008C5458">
        <w:rPr>
          <w:rFonts w:ascii="Arial" w:hAnsi="Arial" w:cs="Arial"/>
          <w:b/>
          <w:bCs/>
          <w:sz w:val="22"/>
          <w:szCs w:val="22"/>
        </w:rPr>
        <w:t>Die nächsten Highlights der Kulturwelle:</w:t>
      </w:r>
    </w:p>
    <w:p w:rsidR="00F059F9" w:rsidRDefault="00F059F9">
      <w:pPr>
        <w:rPr>
          <w:rFonts w:ascii="Arial" w:hAnsi="Arial" w:cs="Arial"/>
          <w:sz w:val="22"/>
          <w:szCs w:val="22"/>
        </w:rPr>
      </w:pPr>
    </w:p>
    <w:p w:rsidR="00146EA5" w:rsidRDefault="00F059F9">
      <w:pPr>
        <w:rPr>
          <w:rFonts w:ascii="Arial" w:hAnsi="Arial" w:cs="Arial"/>
          <w:sz w:val="22"/>
          <w:szCs w:val="22"/>
        </w:rPr>
      </w:pPr>
      <w:r>
        <w:rPr>
          <w:rFonts w:ascii="Arial" w:hAnsi="Arial" w:cs="Arial"/>
          <w:sz w:val="22"/>
          <w:szCs w:val="22"/>
        </w:rPr>
        <w:t>Die</w:t>
      </w:r>
      <w:r w:rsidR="00715B8D">
        <w:rPr>
          <w:rFonts w:ascii="Arial" w:hAnsi="Arial" w:cs="Arial"/>
          <w:sz w:val="22"/>
          <w:szCs w:val="22"/>
        </w:rPr>
        <w:t xml:space="preserve"> </w:t>
      </w:r>
      <w:proofErr w:type="spellStart"/>
      <w:r w:rsidR="00715B8D">
        <w:rPr>
          <w:rFonts w:ascii="Arial" w:hAnsi="Arial" w:cs="Arial"/>
          <w:sz w:val="22"/>
          <w:szCs w:val="22"/>
        </w:rPr>
        <w:t>Kura</w:t>
      </w:r>
      <w:r>
        <w:rPr>
          <w:rFonts w:ascii="Arial" w:hAnsi="Arial" w:cs="Arial"/>
          <w:sz w:val="22"/>
          <w:szCs w:val="22"/>
        </w:rPr>
        <w:t>T</w:t>
      </w:r>
      <w:r w:rsidR="00715B8D">
        <w:rPr>
          <w:rFonts w:ascii="Arial" w:hAnsi="Arial" w:cs="Arial"/>
          <w:sz w:val="22"/>
          <w:szCs w:val="22"/>
        </w:rPr>
        <w:t>anten</w:t>
      </w:r>
      <w:proofErr w:type="spellEnd"/>
      <w:r w:rsidR="00715B8D">
        <w:rPr>
          <w:rFonts w:ascii="Arial" w:hAnsi="Arial" w:cs="Arial"/>
          <w:sz w:val="22"/>
          <w:szCs w:val="22"/>
        </w:rPr>
        <w:t xml:space="preserve"> </w:t>
      </w:r>
      <w:r>
        <w:rPr>
          <w:rFonts w:ascii="Arial" w:hAnsi="Arial" w:cs="Arial"/>
          <w:sz w:val="22"/>
          <w:szCs w:val="22"/>
        </w:rPr>
        <w:t>(</w:t>
      </w:r>
      <w:hyperlink r:id="rId5" w:history="1">
        <w:r w:rsidRPr="00641C80">
          <w:rPr>
            <w:rStyle w:val="Hyperlink"/>
            <w:rFonts w:ascii="Arial" w:hAnsi="Arial" w:cs="Arial"/>
            <w:sz w:val="22"/>
            <w:szCs w:val="22"/>
          </w:rPr>
          <w:t>www.kuratanten.at</w:t>
        </w:r>
      </w:hyperlink>
      <w:r>
        <w:rPr>
          <w:rFonts w:ascii="Arial" w:hAnsi="Arial" w:cs="Arial"/>
          <w:sz w:val="22"/>
          <w:szCs w:val="22"/>
        </w:rPr>
        <w:t xml:space="preserve">) </w:t>
      </w:r>
      <w:r>
        <w:rPr>
          <w:rFonts w:ascii="Arial" w:hAnsi="Arial" w:cs="Arial"/>
          <w:sz w:val="22"/>
          <w:szCs w:val="22"/>
        </w:rPr>
        <w:t xml:space="preserve">haben gemeinsam mit </w:t>
      </w:r>
      <w:r>
        <w:rPr>
          <w:rFonts w:ascii="Arial" w:hAnsi="Arial" w:cs="Arial"/>
          <w:sz w:val="22"/>
          <w:szCs w:val="22"/>
        </w:rPr>
        <w:t>Nicole Schiller, Kulturmanagerin im Haus des Meeres,</w:t>
      </w:r>
      <w:r>
        <w:rPr>
          <w:rFonts w:ascii="Arial" w:hAnsi="Arial" w:cs="Arial"/>
          <w:sz w:val="22"/>
          <w:szCs w:val="22"/>
        </w:rPr>
        <w:t xml:space="preserve"> </w:t>
      </w:r>
      <w:r w:rsidR="00715B8D">
        <w:rPr>
          <w:rFonts w:ascii="Arial" w:hAnsi="Arial" w:cs="Arial"/>
          <w:sz w:val="22"/>
          <w:szCs w:val="22"/>
        </w:rPr>
        <w:t xml:space="preserve">einen beschwingt, bluesigen Auftakt gewählt, der dem ausverkauften Haus einen Vorgeschmack auf die kommenden Konzerte und Veranstaltungen geboten hat. </w:t>
      </w:r>
      <w:r w:rsidR="00715B8D">
        <w:rPr>
          <w:rFonts w:ascii="Arial" w:hAnsi="Arial" w:cs="Arial"/>
          <w:sz w:val="22"/>
          <w:szCs w:val="22"/>
        </w:rPr>
        <w:br/>
        <w:t xml:space="preserve">Weiter geht´s mit </w:t>
      </w:r>
      <w:r w:rsidR="00D07F6F">
        <w:rPr>
          <w:rFonts w:ascii="Arial" w:hAnsi="Arial" w:cs="Arial"/>
          <w:sz w:val="22"/>
          <w:szCs w:val="22"/>
        </w:rPr>
        <w:t xml:space="preserve">der CD Präsentation „Für Hugo“ von </w:t>
      </w:r>
      <w:r w:rsidR="00BB24C7" w:rsidRPr="00146EA5">
        <w:rPr>
          <w:rFonts w:ascii="Arial" w:hAnsi="Arial" w:cs="Arial"/>
          <w:b/>
          <w:bCs/>
          <w:sz w:val="22"/>
          <w:szCs w:val="22"/>
        </w:rPr>
        <w:t>Die Duetten</w:t>
      </w:r>
      <w:r w:rsidR="00BB24C7">
        <w:rPr>
          <w:rFonts w:ascii="Arial" w:hAnsi="Arial" w:cs="Arial"/>
          <w:sz w:val="22"/>
          <w:szCs w:val="22"/>
        </w:rPr>
        <w:t xml:space="preserve"> am 16.10</w:t>
      </w:r>
      <w:r w:rsidR="00D07F6F">
        <w:rPr>
          <w:rFonts w:ascii="Arial" w:hAnsi="Arial" w:cs="Arial"/>
          <w:sz w:val="22"/>
          <w:szCs w:val="22"/>
        </w:rPr>
        <w:t>:</w:t>
      </w:r>
      <w:r w:rsidR="00BB24C7">
        <w:rPr>
          <w:rFonts w:ascii="Arial" w:hAnsi="Arial" w:cs="Arial"/>
          <w:sz w:val="22"/>
          <w:szCs w:val="22"/>
        </w:rPr>
        <w:t xml:space="preserve"> rotzig freche Frauenpower mit musikalischem Tiefgang</w:t>
      </w:r>
      <w:r w:rsidR="00D07F6F">
        <w:rPr>
          <w:rFonts w:ascii="Arial" w:hAnsi="Arial" w:cs="Arial"/>
          <w:sz w:val="22"/>
          <w:szCs w:val="22"/>
        </w:rPr>
        <w:t>!</w:t>
      </w:r>
      <w:bookmarkStart w:id="0" w:name="_GoBack"/>
      <w:bookmarkEnd w:id="0"/>
      <w:r w:rsidR="00D07F6F">
        <w:rPr>
          <w:rFonts w:ascii="Arial" w:hAnsi="Arial" w:cs="Arial"/>
          <w:sz w:val="22"/>
          <w:szCs w:val="22"/>
        </w:rPr>
        <w:br/>
      </w:r>
      <w:r w:rsidR="00BB24C7">
        <w:rPr>
          <w:rFonts w:ascii="Arial" w:hAnsi="Arial" w:cs="Arial"/>
          <w:sz w:val="22"/>
          <w:szCs w:val="22"/>
        </w:rPr>
        <w:t xml:space="preserve"> Am 6.11. folgt der „Leonard Cohen Wiens“, </w:t>
      </w:r>
      <w:proofErr w:type="gramStart"/>
      <w:r w:rsidR="00BB24C7" w:rsidRPr="00146EA5">
        <w:rPr>
          <w:rFonts w:ascii="Arial" w:hAnsi="Arial" w:cs="Arial"/>
          <w:b/>
          <w:bCs/>
          <w:sz w:val="22"/>
          <w:szCs w:val="22"/>
        </w:rPr>
        <w:t>Ernst</w:t>
      </w:r>
      <w:proofErr w:type="gramEnd"/>
      <w:r w:rsidR="00BB24C7" w:rsidRPr="00146EA5">
        <w:rPr>
          <w:rFonts w:ascii="Arial" w:hAnsi="Arial" w:cs="Arial"/>
          <w:b/>
          <w:bCs/>
          <w:sz w:val="22"/>
          <w:szCs w:val="22"/>
        </w:rPr>
        <w:t xml:space="preserve"> </w:t>
      </w:r>
      <w:proofErr w:type="spellStart"/>
      <w:r w:rsidR="00BB24C7" w:rsidRPr="00146EA5">
        <w:rPr>
          <w:rFonts w:ascii="Arial" w:hAnsi="Arial" w:cs="Arial"/>
          <w:b/>
          <w:bCs/>
          <w:sz w:val="22"/>
          <w:szCs w:val="22"/>
        </w:rPr>
        <w:t>Molden</w:t>
      </w:r>
      <w:proofErr w:type="spellEnd"/>
      <w:r w:rsidR="00BB24C7">
        <w:rPr>
          <w:rFonts w:ascii="Arial" w:hAnsi="Arial" w:cs="Arial"/>
          <w:sz w:val="22"/>
          <w:szCs w:val="22"/>
        </w:rPr>
        <w:t xml:space="preserve"> mit einem Soloauftritt und einer Auswahl seiner „Best </w:t>
      </w:r>
      <w:proofErr w:type="spellStart"/>
      <w:r w:rsidR="00BB24C7">
        <w:rPr>
          <w:rFonts w:ascii="Arial" w:hAnsi="Arial" w:cs="Arial"/>
          <w:sz w:val="22"/>
          <w:szCs w:val="22"/>
        </w:rPr>
        <w:t>of</w:t>
      </w:r>
      <w:proofErr w:type="spellEnd"/>
      <w:r w:rsidR="00BB24C7">
        <w:rPr>
          <w:rFonts w:ascii="Arial" w:hAnsi="Arial" w:cs="Arial"/>
          <w:sz w:val="22"/>
          <w:szCs w:val="22"/>
        </w:rPr>
        <w:t xml:space="preserve">“ Songs. </w:t>
      </w:r>
      <w:r w:rsidR="00D07F6F">
        <w:rPr>
          <w:rFonts w:ascii="Arial" w:hAnsi="Arial" w:cs="Arial"/>
          <w:sz w:val="22"/>
          <w:szCs w:val="22"/>
        </w:rPr>
        <w:br/>
      </w:r>
    </w:p>
    <w:p w:rsidR="00CC6FB1" w:rsidRPr="00CC6FB1" w:rsidRDefault="00CC6FB1" w:rsidP="00CC6FB1">
      <w:pPr>
        <w:rPr>
          <w:rFonts w:ascii="Arial" w:hAnsi="Arial" w:cs="Arial"/>
          <w:sz w:val="22"/>
          <w:szCs w:val="22"/>
          <w:lang w:val="en-US"/>
        </w:rPr>
      </w:pPr>
      <w:r w:rsidRPr="00CC6FB1">
        <w:rPr>
          <w:rFonts w:ascii="Arial" w:hAnsi="Arial" w:cs="Arial"/>
          <w:sz w:val="22"/>
          <w:szCs w:val="22"/>
          <w:lang w:val="en-US"/>
        </w:rPr>
        <w:t xml:space="preserve">Tickets </w:t>
      </w:r>
      <w:proofErr w:type="spellStart"/>
      <w:r w:rsidRPr="00CC6FB1">
        <w:rPr>
          <w:rFonts w:ascii="Arial" w:hAnsi="Arial" w:cs="Arial"/>
          <w:sz w:val="22"/>
          <w:szCs w:val="22"/>
          <w:lang w:val="en-US"/>
        </w:rPr>
        <w:t>unter</w:t>
      </w:r>
      <w:proofErr w:type="spellEnd"/>
      <w:r w:rsidRPr="00CC6FB1">
        <w:rPr>
          <w:rFonts w:ascii="Arial" w:hAnsi="Arial" w:cs="Arial"/>
          <w:sz w:val="22"/>
          <w:szCs w:val="22"/>
          <w:lang w:val="en-US"/>
        </w:rPr>
        <w:t>:</w:t>
      </w:r>
    </w:p>
    <w:p w:rsidR="00CC6FB1" w:rsidRPr="00CC6FB1" w:rsidRDefault="00F059F9" w:rsidP="00CC6FB1">
      <w:pPr>
        <w:rPr>
          <w:rFonts w:ascii="Arial" w:hAnsi="Arial" w:cs="Arial"/>
          <w:sz w:val="22"/>
          <w:szCs w:val="22"/>
          <w:lang w:val="en-US"/>
        </w:rPr>
      </w:pPr>
      <w:hyperlink r:id="rId6" w:history="1">
        <w:r w:rsidR="00CC6FB1" w:rsidRPr="00641C80">
          <w:rPr>
            <w:rStyle w:val="Hyperlink"/>
            <w:rFonts w:ascii="Arial" w:hAnsi="Arial" w:cs="Arial"/>
            <w:sz w:val="22"/>
            <w:szCs w:val="22"/>
            <w:lang w:val="en-US"/>
          </w:rPr>
          <w:t>https://www.haus-des-meeres.at/de/Besucherinfo/Kulturwelle_mehr/Tickets.htm</w:t>
        </w:r>
      </w:hyperlink>
    </w:p>
    <w:p w:rsidR="00F059F9" w:rsidRDefault="00D07F6F">
      <w:pPr>
        <w:rPr>
          <w:rFonts w:ascii="Arial" w:hAnsi="Arial" w:cs="Arial"/>
          <w:sz w:val="22"/>
          <w:szCs w:val="22"/>
          <w:lang w:val="de-DE"/>
        </w:rPr>
      </w:pPr>
      <w:r w:rsidRPr="00F059F9">
        <w:rPr>
          <w:rFonts w:ascii="Arial" w:hAnsi="Arial" w:cs="Arial"/>
          <w:sz w:val="22"/>
          <w:szCs w:val="22"/>
          <w:lang w:val="en-US"/>
        </w:rPr>
        <w:br/>
      </w:r>
      <w:r w:rsidRPr="00D07F6F">
        <w:rPr>
          <w:rFonts w:ascii="Arial" w:hAnsi="Arial" w:cs="Arial"/>
          <w:sz w:val="22"/>
          <w:szCs w:val="22"/>
          <w:lang w:val="de-DE"/>
        </w:rPr>
        <w:t xml:space="preserve">Pressekontakt: </w:t>
      </w:r>
    </w:p>
    <w:p w:rsidR="005E6AAC" w:rsidRDefault="00F059F9">
      <w:pPr>
        <w:rPr>
          <w:rFonts w:ascii="Arial" w:hAnsi="Arial" w:cs="Arial"/>
          <w:sz w:val="22"/>
          <w:szCs w:val="22"/>
          <w:lang w:val="de-DE"/>
        </w:rPr>
      </w:pPr>
      <w:r>
        <w:rPr>
          <w:rFonts w:ascii="Arial" w:hAnsi="Arial" w:cs="Arial"/>
          <w:sz w:val="22"/>
          <w:szCs w:val="22"/>
          <w:lang w:val="de-DE"/>
        </w:rPr>
        <w:t>Katrin Karall-Semler, MA</w:t>
      </w:r>
      <w:r w:rsidR="00D07F6F" w:rsidRPr="00D07F6F">
        <w:rPr>
          <w:rFonts w:ascii="Arial" w:hAnsi="Arial" w:cs="Arial"/>
          <w:sz w:val="22"/>
          <w:szCs w:val="22"/>
          <w:lang w:val="de-DE"/>
        </w:rPr>
        <w:br/>
      </w:r>
      <w:r>
        <w:rPr>
          <w:rFonts w:ascii="Arial" w:hAnsi="Arial" w:cs="Arial"/>
          <w:sz w:val="22"/>
          <w:szCs w:val="22"/>
          <w:lang w:val="de-DE"/>
        </w:rPr>
        <w:t>0676/9500332</w:t>
      </w:r>
    </w:p>
    <w:p w:rsidR="00F059F9" w:rsidRDefault="00F059F9">
      <w:pPr>
        <w:rPr>
          <w:rFonts w:ascii="Arial" w:hAnsi="Arial" w:cs="Arial"/>
          <w:sz w:val="22"/>
          <w:szCs w:val="22"/>
          <w:lang w:val="de-DE"/>
        </w:rPr>
      </w:pPr>
      <w:hyperlink r:id="rId7" w:history="1">
        <w:r w:rsidRPr="00641C80">
          <w:rPr>
            <w:rStyle w:val="Hyperlink"/>
            <w:rFonts w:ascii="Arial" w:hAnsi="Arial" w:cs="Arial"/>
            <w:sz w:val="22"/>
            <w:szCs w:val="22"/>
            <w:lang w:val="de-DE"/>
          </w:rPr>
          <w:t>presse@karall-semler.at</w:t>
        </w:r>
      </w:hyperlink>
    </w:p>
    <w:p w:rsidR="00F059F9" w:rsidRPr="00D07F6F" w:rsidRDefault="00F059F9">
      <w:pPr>
        <w:rPr>
          <w:rFonts w:ascii="Arial" w:hAnsi="Arial" w:cs="Arial"/>
          <w:lang w:val="de-DE"/>
        </w:rPr>
      </w:pPr>
    </w:p>
    <w:sectPr w:rsidR="00F059F9" w:rsidRPr="00D07F6F" w:rsidSect="00661E8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F2"/>
    <w:rsid w:val="00012607"/>
    <w:rsid w:val="00014F3F"/>
    <w:rsid w:val="00146EA5"/>
    <w:rsid w:val="00191A30"/>
    <w:rsid w:val="002466B9"/>
    <w:rsid w:val="002A2A79"/>
    <w:rsid w:val="003646F2"/>
    <w:rsid w:val="003F5A4C"/>
    <w:rsid w:val="00485B5E"/>
    <w:rsid w:val="004E76FD"/>
    <w:rsid w:val="00536273"/>
    <w:rsid w:val="005E6AAC"/>
    <w:rsid w:val="00661E8A"/>
    <w:rsid w:val="006D2B7F"/>
    <w:rsid w:val="00715B8D"/>
    <w:rsid w:val="007E28CD"/>
    <w:rsid w:val="00814F55"/>
    <w:rsid w:val="008C5458"/>
    <w:rsid w:val="00A608F8"/>
    <w:rsid w:val="00B83C00"/>
    <w:rsid w:val="00BB24C7"/>
    <w:rsid w:val="00C60E81"/>
    <w:rsid w:val="00CC6FB1"/>
    <w:rsid w:val="00D07F6F"/>
    <w:rsid w:val="00E227BF"/>
    <w:rsid w:val="00E53943"/>
    <w:rsid w:val="00E9035F"/>
    <w:rsid w:val="00F059F9"/>
    <w:rsid w:val="00F16E80"/>
    <w:rsid w:val="00F840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2870"/>
  <w15:docId w15:val="{8D248405-37A2-2C40-BC3E-51F6D609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6AA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E6AAC"/>
    <w:rPr>
      <w:rFonts w:ascii="Times New Roman" w:hAnsi="Times New Roman" w:cs="Times New Roman"/>
      <w:sz w:val="18"/>
      <w:szCs w:val="18"/>
    </w:rPr>
  </w:style>
  <w:style w:type="character" w:styleId="Hyperlink">
    <w:name w:val="Hyperlink"/>
    <w:basedOn w:val="Absatz-Standardschriftart"/>
    <w:uiPriority w:val="99"/>
    <w:unhideWhenUsed/>
    <w:rsid w:val="00814F55"/>
    <w:rPr>
      <w:color w:val="0563C1" w:themeColor="hyperlink"/>
      <w:u w:val="single"/>
    </w:rPr>
  </w:style>
  <w:style w:type="character" w:customStyle="1" w:styleId="NichtaufgelsteErwhnung1">
    <w:name w:val="Nicht aufgelöste Erwähnung1"/>
    <w:basedOn w:val="Absatz-Standardschriftart"/>
    <w:uiPriority w:val="99"/>
    <w:semiHidden/>
    <w:unhideWhenUsed/>
    <w:rsid w:val="00814F55"/>
    <w:rPr>
      <w:color w:val="605E5C"/>
      <w:shd w:val="clear" w:color="auto" w:fill="E1DFDD"/>
    </w:rPr>
  </w:style>
  <w:style w:type="character" w:styleId="BesuchterLink">
    <w:name w:val="FollowedHyperlink"/>
    <w:basedOn w:val="Absatz-Standardschriftart"/>
    <w:uiPriority w:val="99"/>
    <w:semiHidden/>
    <w:unhideWhenUsed/>
    <w:rsid w:val="00CC6FB1"/>
    <w:rPr>
      <w:color w:val="954F72" w:themeColor="followedHyperlink"/>
      <w:u w:val="single"/>
    </w:rPr>
  </w:style>
  <w:style w:type="character" w:styleId="NichtaufgelsteErwhnung">
    <w:name w:val="Unresolved Mention"/>
    <w:basedOn w:val="Absatz-Standardschriftart"/>
    <w:uiPriority w:val="99"/>
    <w:semiHidden/>
    <w:unhideWhenUsed/>
    <w:rsid w:val="00F05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e@karall-semle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us-des-meeres.at/de/Besucherinfo/Kulturwelle_mehr/Tickets.htm" TargetMode="External"/><Relationship Id="rId5" Type="http://schemas.openxmlformats.org/officeDocument/2006/relationships/hyperlink" Target="http://www.kuratanten.a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Karall-Semler</dc:creator>
  <cp:lastModifiedBy>Katrin Karall-Semler</cp:lastModifiedBy>
  <cp:revision>3</cp:revision>
  <cp:lastPrinted>2019-10-03T12:08:00Z</cp:lastPrinted>
  <dcterms:created xsi:type="dcterms:W3CDTF">2019-10-04T11:52:00Z</dcterms:created>
  <dcterms:modified xsi:type="dcterms:W3CDTF">2019-10-04T11:55:00Z</dcterms:modified>
</cp:coreProperties>
</file>